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E0" w:rsidRPr="006316BA" w:rsidRDefault="003409E0" w:rsidP="003409E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316BA">
        <w:rPr>
          <w:rFonts w:ascii="ＭＳ Ｐゴシック" w:eastAsia="ＭＳ Ｐゴシック" w:hAnsi="ＭＳ Ｐゴシック" w:hint="eastAsia"/>
          <w:sz w:val="28"/>
          <w:szCs w:val="28"/>
        </w:rPr>
        <w:t>ＭＲＩ検査についての説明書</w:t>
      </w:r>
      <w:r w:rsidR="00514B49" w:rsidRPr="006316BA">
        <w:rPr>
          <w:rFonts w:ascii="ＭＳ Ｐゴシック" w:eastAsia="ＭＳ Ｐゴシック" w:hAnsi="ＭＳ Ｐゴシック" w:hint="eastAsia"/>
          <w:sz w:val="28"/>
          <w:szCs w:val="28"/>
        </w:rPr>
        <w:t>（紹介医療機関様用）</w:t>
      </w:r>
    </w:p>
    <w:p w:rsidR="00250363" w:rsidRPr="006316BA" w:rsidRDefault="00250363" w:rsidP="003409E0">
      <w:pPr>
        <w:rPr>
          <w:rFonts w:ascii="ＭＳ Ｐゴシック" w:eastAsia="ＭＳ Ｐゴシック" w:hAnsi="ＭＳ Ｐゴシック"/>
          <w:szCs w:val="24"/>
        </w:rPr>
      </w:pPr>
    </w:p>
    <w:p w:rsidR="00250363" w:rsidRPr="006316BA" w:rsidRDefault="00250363" w:rsidP="002C3842">
      <w:pPr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p w:rsidR="003409E0" w:rsidRPr="006316BA" w:rsidRDefault="003409E0" w:rsidP="00250363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検査の必要性</w:t>
      </w:r>
      <w:r w:rsidR="00C62E2C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3409E0" w:rsidRPr="006316BA" w:rsidRDefault="003409E0" w:rsidP="008A40B9">
      <w:pPr>
        <w:ind w:leftChars="225" w:left="540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514B49"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検査で</w:t>
      </w:r>
      <w:r w:rsidRPr="006316BA">
        <w:rPr>
          <w:rFonts w:ascii="ＭＳ Ｐゴシック" w:eastAsia="ＭＳ Ｐゴシック" w:hAnsi="ＭＳ Ｐゴシック" w:hint="eastAsia"/>
          <w:sz w:val="22"/>
          <w:szCs w:val="22"/>
          <w:u w:val="single" w:color="FFFFFF"/>
        </w:rPr>
        <w:t>体内の画像を得て、体の状態をより正確に把握し、今後の治療等に役立てます。</w:t>
      </w:r>
    </w:p>
    <w:p w:rsidR="003409E0" w:rsidRPr="006316BA" w:rsidRDefault="003409E0" w:rsidP="00250363">
      <w:pPr>
        <w:ind w:leftChars="-1" w:left="387" w:hangingChars="177" w:hanging="389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</w:p>
    <w:p w:rsidR="00087451" w:rsidRPr="006316BA" w:rsidRDefault="00087451" w:rsidP="00250363">
      <w:pPr>
        <w:ind w:leftChars="-1" w:left="387" w:hangingChars="177" w:hanging="389"/>
        <w:rPr>
          <w:rFonts w:ascii="ＭＳ Ｐゴシック" w:eastAsia="ＭＳ Ｐゴシック" w:hAnsi="ＭＳ Ｐゴシック"/>
          <w:sz w:val="22"/>
          <w:szCs w:val="22"/>
          <w:u w:val="single" w:color="FFFFFF"/>
        </w:rPr>
      </w:pPr>
    </w:p>
    <w:p w:rsidR="003409E0" w:rsidRPr="006316BA" w:rsidRDefault="003409E0" w:rsidP="00250363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</w:t>
      </w:r>
      <w:r w:rsidR="0030627F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方法</w:t>
      </w:r>
      <w:r w:rsidR="00C62E2C"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4365F0" w:rsidRPr="006316BA" w:rsidRDefault="003409E0" w:rsidP="004365F0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は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強力な磁力（磁石）を使い、磁場と電波により体内の断面を撮影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します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。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放射線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を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使用</w:t>
      </w:r>
      <w:r w:rsidR="004B56E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する検査ではあり</w:t>
      </w:r>
      <w:r w:rsidR="004365F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ません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。</w:t>
      </w:r>
    </w:p>
    <w:p w:rsidR="003409E0" w:rsidRPr="006316BA" w:rsidRDefault="00514B49" w:rsidP="004365F0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細長いトンネルのような構造になっているＭＲ</w:t>
      </w:r>
      <w:r w:rsidR="00835CDE"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検査装置の中に入って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検査を</w:t>
      </w:r>
      <w:r w:rsidR="00835CDE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行います。検査時間は約20分程度ですが、撮影箇所によっては1時間ほどかかる場合もあります。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検査中は磁場を変化させるため検査装置から大きな音が出ます。</w:t>
      </w:r>
    </w:p>
    <w:p w:rsidR="00C90F08" w:rsidRPr="006316BA" w:rsidRDefault="00C90F08" w:rsidP="00C90F08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・検査中、体を動かさないよう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お願い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して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い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ます。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気分が悪くなった場合には、ブザーでお知らせいただいていますが、モニターでも検査室内の状況を観察しています。</w:t>
      </w:r>
    </w:p>
    <w:p w:rsidR="00C90F08" w:rsidRPr="006316BA" w:rsidRDefault="00C90F08" w:rsidP="00C90F08">
      <w:pPr>
        <w:ind w:leftChars="200" w:left="70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・検査室内への金属類などの磁性体の持ち込みは禁止です。検査室内には常に強力な磁場があるため、金属を含む物を持ち込んだ場合、ＭＲ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装置に引き寄せられて飛んだり、熱を帯びたりして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大変危険です。また、磁気性のものは使用不能になる場合があります。</w:t>
      </w:r>
    </w:p>
    <w:p w:rsidR="00C90F08" w:rsidRPr="006316BA" w:rsidRDefault="00C90F08" w:rsidP="00C90F08">
      <w:pPr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＜原則的にＭＲＩ検査室に持ち込めないもの＞</w:t>
      </w:r>
    </w:p>
    <w:p w:rsidR="00C90F08" w:rsidRPr="006316BA" w:rsidRDefault="00C90F08" w:rsidP="00C90F08">
      <w:pPr>
        <w:ind w:left="880" w:rightChars="100" w:right="240" w:hangingChars="400" w:hanging="88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　補聴器、カラーコンタクトレンズ（コンタクトレンズ可）、時計、ネックレス、指輪、ピアス、ヘアピン、かつら、入れ歯、エレキバン、カイロ、ニトロダーム、各種貼付薬、磁気カード、金具が付いている下着など</w:t>
      </w:r>
    </w:p>
    <w:p w:rsidR="00C90F08" w:rsidRDefault="00C90F08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　※検査部位と関係のない場所であっても、事前に外していただきます。</w:t>
      </w:r>
    </w:p>
    <w:p w:rsidR="00E33260" w:rsidRDefault="00E33260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E33260" w:rsidRPr="006316BA" w:rsidRDefault="00E33260" w:rsidP="00E33260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更衣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について</w:t>
      </w:r>
    </w:p>
    <w:p w:rsidR="00E33260" w:rsidRPr="00E33260" w:rsidRDefault="00E33260" w:rsidP="00E33260">
      <w:pPr>
        <w:ind w:left="677" w:rightChars="100" w:right="240" w:hanging="251"/>
        <w:rPr>
          <w:rFonts w:ascii="ＭＳ Ｐゴシック" w:eastAsia="ＭＳ Ｐゴシック" w:hAnsi="ＭＳ Ｐゴシック" w:cs="Cambria Math"/>
          <w:sz w:val="22"/>
          <w:szCs w:val="22"/>
        </w:rPr>
      </w:pPr>
      <w:r>
        <w:rPr>
          <w:rFonts w:ascii="ＭＳ Ｐゴシック" w:eastAsia="ＭＳ Ｐゴシック" w:hAnsi="ＭＳ Ｐゴシック" w:cs="Cambria Math"/>
          <w:sz w:val="22"/>
          <w:szCs w:val="22"/>
        </w:rPr>
        <w:t>・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前に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当院の検査着に着替えて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いただきます。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着替えることが困難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な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方は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「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MRI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検査時の注意事項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」を読んだうえ、金属の付いていない服装でお越しください。検査前に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確認をさせていただき、金属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類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や火傷の可能性のある素材が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衣服に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含まれて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いた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場合は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、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着替え</w:t>
      </w:r>
      <w:r w:rsidRPr="00E33260">
        <w:rPr>
          <w:rFonts w:ascii="ＭＳ Ｐゴシック" w:eastAsia="ＭＳ Ｐゴシック" w:hAnsi="ＭＳ Ｐゴシック" w:cs="Cambria Math" w:hint="eastAsia"/>
          <w:sz w:val="22"/>
          <w:szCs w:val="22"/>
        </w:rPr>
        <w:t>が必要となりますのでご了承</w:t>
      </w:r>
      <w:r w:rsidRPr="00E33260">
        <w:rPr>
          <w:rFonts w:ascii="ＭＳ Ｐゴシック" w:eastAsia="ＭＳ Ｐゴシック" w:hAnsi="ＭＳ Ｐゴシック" w:cs="Cambria Math"/>
          <w:sz w:val="22"/>
          <w:szCs w:val="22"/>
        </w:rPr>
        <w:t>ください。</w:t>
      </w:r>
    </w:p>
    <w:p w:rsidR="00E33260" w:rsidRPr="00E33260" w:rsidRDefault="00E33260" w:rsidP="00C90F08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0627F" w:rsidRPr="006316BA" w:rsidRDefault="0030627F" w:rsidP="00E33260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BC718C" w:rsidRPr="006316BA" w:rsidRDefault="003409E0" w:rsidP="00BC718C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検査の副作用と対処方法</w:t>
      </w:r>
    </w:p>
    <w:p w:rsidR="009B582C" w:rsidRDefault="003409E0" w:rsidP="009B582C">
      <w:pPr>
        <w:ind w:firstLineChars="250" w:firstLine="55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514B4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ＭＲＩの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検査中は、振動や刺激、身体全体に温かい熱を感じることがあります。</w:t>
      </w:r>
    </w:p>
    <w:p w:rsidR="00514B49" w:rsidRPr="009B582C" w:rsidRDefault="00514B49" w:rsidP="009B582C">
      <w:pPr>
        <w:ind w:left="660" w:hanging="11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・体内に金属や刺青が入っている方は、磁場の影響により、材質によって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金属等が熱を帯び、低温やけどを引き起こすことがあります。</w:t>
      </w:r>
    </w:p>
    <w:p w:rsidR="003409E0" w:rsidRPr="006316BA" w:rsidRDefault="003409E0" w:rsidP="003409E0">
      <w:pPr>
        <w:ind w:leftChars="200" w:left="48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E37029" w:rsidRPr="006316BA" w:rsidRDefault="00E37029" w:rsidP="003409E0">
      <w:pPr>
        <w:ind w:leftChars="200" w:left="48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336638" w:rsidRPr="006316BA" w:rsidRDefault="00336638" w:rsidP="009D7E54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="009D7E54"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ＭＲＩ検査</w:t>
      </w:r>
      <w:r w:rsidR="00667B06"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に関する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  <w:u w:val="single"/>
        </w:rPr>
        <w:t>注意事項</w:t>
      </w:r>
    </w:p>
    <w:p w:rsidR="00E37029" w:rsidRPr="006316BA" w:rsidRDefault="00E37029" w:rsidP="00E37029">
      <w:pPr>
        <w:ind w:leftChars="145" w:left="348"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◎ＭＲ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Ｉ</w:t>
      </w:r>
      <w:r w:rsidR="00E76BD1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検査ができない可能性がある方</w:t>
      </w:r>
    </w:p>
    <w:p w:rsidR="00E37029" w:rsidRPr="006316BA" w:rsidRDefault="00E37029" w:rsidP="00E37029">
      <w:pPr>
        <w:ind w:left="348" w:rightChars="100" w:right="240" w:firstLineChars="100" w:firstLine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①金属類を体に身につけている方</w:t>
      </w:r>
      <w:bookmarkStart w:id="0" w:name="_GoBack"/>
      <w:bookmarkEnd w:id="0"/>
    </w:p>
    <w:p w:rsidR="00E37029" w:rsidRPr="006316BA" w:rsidRDefault="00E37029" w:rsidP="00E37029">
      <w:pPr>
        <w:ind w:leftChars="300" w:left="1160" w:rightChars="100" w:right="240" w:hangingChars="200" w:hanging="4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lastRenderedPageBreak/>
        <w:t>＜例＞</w:t>
      </w:r>
    </w:p>
    <w:p w:rsidR="00E37029" w:rsidRPr="006316BA" w:rsidRDefault="00E37029" w:rsidP="00E37029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・頭部、心臓に金属製の医療器具のある方（ペースメーカー、埋込式除細動器など手術で埋め込んだ医療器具、人工内耳など）</w:t>
      </w:r>
    </w:p>
    <w:p w:rsidR="00B9537B" w:rsidRPr="006316BA" w:rsidRDefault="00B9537B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義肢・人工関節・骨折治療用金属、ボルト、コルセット、磁石を使用している医療器具（義眼やインプラント）を使用している方</w:t>
      </w:r>
    </w:p>
    <w:p w:rsidR="00B9537B" w:rsidRPr="006316BA" w:rsidRDefault="00E37029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・金属加工等の仕事に勤務した経験もしくは事故などで、体内（特に眼）に金属片/粉が入っている方</w:t>
      </w:r>
    </w:p>
    <w:p w:rsidR="00E37029" w:rsidRPr="006316BA" w:rsidRDefault="00E37029" w:rsidP="00B9537B">
      <w:pPr>
        <w:ind w:leftChars="400" w:left="1180" w:rightChars="100" w:right="240" w:hangingChars="100" w:hanging="22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・刺青（眉、アイライン含む）、美容整形で埋め込まれた金糸等、金属イオン類を含んだ化粧品・アイシャドーをしている方</w:t>
      </w:r>
    </w:p>
    <w:p w:rsidR="00E37029" w:rsidRPr="006316BA" w:rsidRDefault="005B11DE" w:rsidP="005B11DE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②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妊娠中の方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胎児の月齢によっては検査を延期する場合があります。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）</w:t>
      </w:r>
    </w:p>
    <w:p w:rsidR="005B11DE" w:rsidRPr="006316BA" w:rsidRDefault="005B11DE" w:rsidP="005B11DE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 xml:space="preserve">　　　③狭い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場所の苦手な方、閉所恐怖症の方</w:t>
      </w:r>
    </w:p>
    <w:p w:rsidR="005B11DE" w:rsidRPr="006316BA" w:rsidRDefault="005B11DE" w:rsidP="009B582C">
      <w:pPr>
        <w:ind w:rightChars="100" w:right="240" w:firstLine="44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④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検査中に動いてしまう可能性のある方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や</w:t>
      </w:r>
      <w:r w:rsidR="00E37029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仰向けで長時間寝ていられない方</w:t>
      </w:r>
    </w:p>
    <w:p w:rsidR="00E76BD1" w:rsidRPr="006316BA" w:rsidRDefault="00E37029" w:rsidP="009B582C">
      <w:pPr>
        <w:ind w:rightChars="100" w:right="240" w:firstLine="660"/>
        <w:rPr>
          <w:rFonts w:ascii="ＭＳ Ｐゴシック" w:eastAsia="ＭＳ Ｐゴシック" w:hAnsi="ＭＳ Ｐゴシック" w:cs="Cambria Math"/>
          <w:sz w:val="22"/>
          <w:szCs w:val="22"/>
        </w:rPr>
      </w:pP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（小児、全身状態の悪い方など）</w:t>
      </w:r>
    </w:p>
    <w:p w:rsidR="00E76BD1" w:rsidRPr="006316BA" w:rsidRDefault="00E76BD1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087451" w:rsidRPr="006316BA" w:rsidRDefault="00087451" w:rsidP="00E76BD1">
      <w:pPr>
        <w:ind w:rightChars="100" w:right="240"/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667B06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  <w:u w:val="single"/>
        </w:rPr>
        <w:t>その他の注意事項</w:t>
      </w:r>
    </w:p>
    <w:p w:rsidR="003409E0" w:rsidRPr="006316BA" w:rsidRDefault="00667B06" w:rsidP="00667B06">
      <w:pPr>
        <w:ind w:left="440" w:hangingChars="200" w:hanging="44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B582C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・</w:t>
      </w:r>
      <w:r w:rsidR="003409E0"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ＭＲ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Ｉ検査を行わずに、ＣＴ</w:t>
      </w:r>
      <w:r w:rsidR="000F5E24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、超音波</w:t>
      </w:r>
      <w:r w:rsidR="000F5E24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検査</w:t>
      </w:r>
      <w:r w:rsidR="003409E0" w:rsidRPr="006316BA">
        <w:rPr>
          <w:rFonts w:ascii="ＭＳ Ｐゴシック" w:eastAsia="ＭＳ Ｐゴシック" w:hAnsi="ＭＳ Ｐゴシック" w:cs="Cambria Math" w:hint="eastAsia"/>
          <w:sz w:val="22"/>
          <w:szCs w:val="22"/>
        </w:rPr>
        <w:t>など他の検査を選ぶこともできます。</w:t>
      </w:r>
    </w:p>
    <w:p w:rsidR="003409E0" w:rsidRPr="006316BA" w:rsidRDefault="003409E0" w:rsidP="007D0812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7D0812">
      <w:pPr>
        <w:rPr>
          <w:rFonts w:ascii="ＭＳ Ｐゴシック" w:eastAsia="ＭＳ Ｐゴシック" w:hAnsi="ＭＳ Ｐゴシック" w:cs="Cambria Math"/>
          <w:sz w:val="22"/>
          <w:szCs w:val="22"/>
        </w:rPr>
      </w:pPr>
    </w:p>
    <w:p w:rsidR="00667B06" w:rsidRPr="006316BA" w:rsidRDefault="00667B06" w:rsidP="00667B06">
      <w:pPr>
        <w:ind w:firstLineChars="100" w:firstLine="220"/>
        <w:rPr>
          <w:rFonts w:ascii="ＭＳ Ｐゴシック" w:eastAsia="ＭＳ Ｐゴシック" w:hAnsi="ＭＳ Ｐゴシック" w:cs="Cambria Math"/>
          <w:sz w:val="22"/>
          <w:szCs w:val="22"/>
          <w:u w:val="single"/>
        </w:rPr>
      </w:pPr>
      <w:r w:rsidRPr="006316BA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➤</w:t>
      </w:r>
      <w:r w:rsidRPr="006316BA">
        <w:rPr>
          <w:rFonts w:ascii="ＭＳ Ｐゴシック" w:eastAsia="ＭＳ Ｐゴシック" w:hAnsi="ＭＳ Ｐゴシック" w:cs="HG丸ｺﾞｼｯｸM-PRO" w:hint="eastAsia"/>
          <w:sz w:val="22"/>
          <w:szCs w:val="22"/>
          <w:u w:val="single"/>
        </w:rPr>
        <w:t>費用について</w:t>
      </w:r>
    </w:p>
    <w:p w:rsidR="003409E0" w:rsidRPr="006316BA" w:rsidRDefault="00667B06" w:rsidP="009B582C">
      <w:pPr>
        <w:ind w:leftChars="100" w:left="240" w:firstLine="220"/>
        <w:rPr>
          <w:rFonts w:ascii="ＭＳ Ｐゴシック" w:eastAsia="ＭＳ Ｐゴシック" w:hAnsi="ＭＳ Ｐゴシック"/>
          <w:sz w:val="22"/>
          <w:szCs w:val="22"/>
        </w:rPr>
      </w:pP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B13D46" w:rsidRPr="006316BA">
        <w:rPr>
          <w:rFonts w:ascii="ＭＳ Ｐゴシック" w:eastAsia="ＭＳ Ｐゴシック" w:hAnsi="ＭＳ Ｐゴシック" w:hint="eastAsia"/>
          <w:sz w:val="22"/>
          <w:szCs w:val="22"/>
        </w:rPr>
        <w:t>撮影方法によって</w:t>
      </w:r>
      <w:r w:rsidR="003409E0" w:rsidRPr="006316BA">
        <w:rPr>
          <w:rFonts w:ascii="ＭＳ Ｐゴシック" w:eastAsia="ＭＳ Ｐゴシック" w:hAnsi="ＭＳ Ｐゴシック" w:hint="eastAsia"/>
          <w:sz w:val="22"/>
          <w:szCs w:val="22"/>
        </w:rPr>
        <w:t>異なりますが、３割負担の方で</w:t>
      </w:r>
      <w:r w:rsidR="009B582C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6316BA">
        <w:rPr>
          <w:rFonts w:ascii="ＭＳ Ｐゴシック" w:eastAsia="ＭＳ Ｐゴシック" w:hAnsi="ＭＳ Ｐゴシック" w:hint="eastAsia"/>
          <w:sz w:val="22"/>
          <w:szCs w:val="22"/>
        </w:rPr>
        <w:t>，０００円</w:t>
      </w:r>
      <w:r w:rsidR="00BC718C" w:rsidRPr="006316BA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="00B13D46" w:rsidRPr="006316BA">
        <w:rPr>
          <w:rFonts w:ascii="ＭＳ Ｐゴシック" w:eastAsia="ＭＳ Ｐゴシック" w:hAnsi="ＭＳ Ｐゴシック" w:hint="eastAsia"/>
          <w:sz w:val="22"/>
          <w:szCs w:val="22"/>
        </w:rPr>
        <w:t>になりま</w:t>
      </w:r>
      <w:r w:rsidR="003409E0" w:rsidRPr="006316BA">
        <w:rPr>
          <w:rFonts w:ascii="ＭＳ Ｐゴシック" w:eastAsia="ＭＳ Ｐゴシック" w:hAnsi="ＭＳ Ｐゴシック" w:hint="eastAsia"/>
          <w:sz w:val="22"/>
          <w:szCs w:val="22"/>
        </w:rPr>
        <w:t xml:space="preserve">す。　</w:t>
      </w:r>
    </w:p>
    <w:sectPr w:rsidR="003409E0" w:rsidRPr="006316BA" w:rsidSect="00FB6CDC">
      <w:headerReference w:type="default" r:id="rId7"/>
      <w:footerReference w:type="default" r:id="rId8"/>
      <w:pgSz w:w="11906" w:h="16838" w:code="9"/>
      <w:pgMar w:top="1701" w:right="1418" w:bottom="1701" w:left="1418" w:header="283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19" w:rsidRDefault="00755C19" w:rsidP="00755C19">
      <w:r>
        <w:separator/>
      </w:r>
    </w:p>
  </w:endnote>
  <w:endnote w:type="continuationSeparator" w:id="0">
    <w:p w:rsidR="00755C19" w:rsidRDefault="00755C19" w:rsidP="0075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19" w:rsidRPr="00755C19" w:rsidRDefault="00755C19" w:rsidP="00755C19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小牧市民病院</w:t>
    </w:r>
    <w:r w:rsidR="00674906">
      <w:rPr>
        <w:rFonts w:ascii="HG丸ｺﾞｼｯｸM-PRO" w:eastAsia="HG丸ｺﾞｼｯｸM-PRO" w:hAnsi="HG丸ｺﾞｼｯｸM-PRO" w:hint="eastAsia"/>
        <w:sz w:val="16"/>
        <w:szCs w:val="16"/>
      </w:rPr>
      <w:t xml:space="preserve">　放射線科　</w:t>
    </w:r>
    <w:r w:rsidR="00BA6F9E">
      <w:rPr>
        <w:rFonts w:ascii="HG丸ｺﾞｼｯｸM-PRO" w:eastAsia="HG丸ｺﾞｼｯｸM-PRO" w:hAnsi="HG丸ｺﾞｼｯｸM-PRO"/>
        <w:sz w:val="16"/>
        <w:szCs w:val="16"/>
      </w:rPr>
      <w:t>2022</w:t>
    </w:r>
    <w:r w:rsidR="00624542">
      <w:rPr>
        <w:rFonts w:ascii="HG丸ｺﾞｼｯｸM-PRO" w:eastAsia="HG丸ｺﾞｼｯｸM-PRO" w:hAnsi="HG丸ｺﾞｼｯｸM-PRO" w:hint="eastAsia"/>
        <w:sz w:val="16"/>
        <w:szCs w:val="16"/>
      </w:rPr>
      <w:t>.</w:t>
    </w:r>
    <w:r w:rsidR="004B59A9">
      <w:rPr>
        <w:rFonts w:ascii="HG丸ｺﾞｼｯｸM-PRO" w:eastAsia="HG丸ｺﾞｼｯｸM-PRO" w:hAnsi="HG丸ｺﾞｼｯｸM-PRO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19" w:rsidRDefault="00755C19" w:rsidP="00755C19">
      <w:r>
        <w:separator/>
      </w:r>
    </w:p>
  </w:footnote>
  <w:footnote w:type="continuationSeparator" w:id="0">
    <w:p w:rsidR="00755C19" w:rsidRDefault="00755C19" w:rsidP="0075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DC" w:rsidRPr="00AB69AE" w:rsidRDefault="00FB6CDC" w:rsidP="00FB6CDC">
    <w:pPr>
      <w:pStyle w:val="a3"/>
      <w:jc w:val="right"/>
      <w:rPr>
        <w:rFonts w:ascii="ＭＳ Ｐゴシック" w:eastAsia="ＭＳ Ｐゴシック" w:hAnsi="ＭＳ Ｐゴシック"/>
      </w:rPr>
    </w:pPr>
    <w:r w:rsidRPr="00AB69AE">
      <w:rPr>
        <w:rFonts w:ascii="ＭＳ Ｐゴシック" w:eastAsia="ＭＳ Ｐゴシック" w:hAnsi="ＭＳ Ｐゴシック" w:hint="eastAsia"/>
      </w:rPr>
      <w:t>様式１１</w:t>
    </w:r>
  </w:p>
  <w:p w:rsidR="0074148F" w:rsidRPr="00C31E21" w:rsidRDefault="0074148F" w:rsidP="00C31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9EE"/>
    <w:multiLevelType w:val="hybridMultilevel"/>
    <w:tmpl w:val="127EC53E"/>
    <w:lvl w:ilvl="0" w:tplc="B322D51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549D5E15"/>
    <w:multiLevelType w:val="hybridMultilevel"/>
    <w:tmpl w:val="2B54978A"/>
    <w:lvl w:ilvl="0" w:tplc="68D677E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6CD730F3"/>
    <w:multiLevelType w:val="hybridMultilevel"/>
    <w:tmpl w:val="231E887E"/>
    <w:lvl w:ilvl="0" w:tplc="4DE00F1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0"/>
    <w:rsid w:val="00087451"/>
    <w:rsid w:val="000F5E24"/>
    <w:rsid w:val="0021134A"/>
    <w:rsid w:val="0024300F"/>
    <w:rsid w:val="00250363"/>
    <w:rsid w:val="002C3842"/>
    <w:rsid w:val="0030627F"/>
    <w:rsid w:val="00336638"/>
    <w:rsid w:val="003409E0"/>
    <w:rsid w:val="003441C6"/>
    <w:rsid w:val="004365F0"/>
    <w:rsid w:val="00456FF0"/>
    <w:rsid w:val="00491545"/>
    <w:rsid w:val="004B45BA"/>
    <w:rsid w:val="004B56EE"/>
    <w:rsid w:val="004B59A9"/>
    <w:rsid w:val="00506D77"/>
    <w:rsid w:val="00514B49"/>
    <w:rsid w:val="005B11DE"/>
    <w:rsid w:val="005C42A1"/>
    <w:rsid w:val="00624542"/>
    <w:rsid w:val="006316BA"/>
    <w:rsid w:val="00663889"/>
    <w:rsid w:val="00667B06"/>
    <w:rsid w:val="00674906"/>
    <w:rsid w:val="007161A6"/>
    <w:rsid w:val="0074148F"/>
    <w:rsid w:val="00755C19"/>
    <w:rsid w:val="007D0812"/>
    <w:rsid w:val="00835CDE"/>
    <w:rsid w:val="00870F78"/>
    <w:rsid w:val="008A40B9"/>
    <w:rsid w:val="008D2BD8"/>
    <w:rsid w:val="008D6305"/>
    <w:rsid w:val="0095711C"/>
    <w:rsid w:val="009B582C"/>
    <w:rsid w:val="009D7E54"/>
    <w:rsid w:val="00AB69AE"/>
    <w:rsid w:val="00B06622"/>
    <w:rsid w:val="00B13D46"/>
    <w:rsid w:val="00B54C9D"/>
    <w:rsid w:val="00B9537B"/>
    <w:rsid w:val="00BA3E12"/>
    <w:rsid w:val="00BA6F9E"/>
    <w:rsid w:val="00BC718C"/>
    <w:rsid w:val="00BD4A8D"/>
    <w:rsid w:val="00C24C70"/>
    <w:rsid w:val="00C31E21"/>
    <w:rsid w:val="00C62E2C"/>
    <w:rsid w:val="00C90F08"/>
    <w:rsid w:val="00DF282F"/>
    <w:rsid w:val="00E33260"/>
    <w:rsid w:val="00E37029"/>
    <w:rsid w:val="00E4096A"/>
    <w:rsid w:val="00E76BD1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20054"/>
  <w15:docId w15:val="{77597C20-A1D0-426A-8640-65FDF57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E0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C19"/>
    <w:rPr>
      <w:rFonts w:ascii="Times" w:eastAsia="ＭＳ 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55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C19"/>
    <w:rPr>
      <w:rFonts w:ascii="Times" w:eastAsia="ＭＳ 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toenec</dc:creator>
  <cp:lastModifiedBy>KCH00447</cp:lastModifiedBy>
  <cp:revision>3</cp:revision>
  <cp:lastPrinted>2019-07-17T23:52:00Z</cp:lastPrinted>
  <dcterms:created xsi:type="dcterms:W3CDTF">2022-08-02T03:37:00Z</dcterms:created>
  <dcterms:modified xsi:type="dcterms:W3CDTF">2022-08-02T06:20:00Z</dcterms:modified>
</cp:coreProperties>
</file>